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21" w:rsidRDefault="00C53E21" w:rsidP="00C53E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РЕПУБЛИКА СРБИЈА</w:t>
      </w:r>
    </w:p>
    <w:p w:rsidR="00C53E21" w:rsidRDefault="00C53E21" w:rsidP="00C53E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НАРОДНА СКУПШТИНА</w:t>
      </w:r>
    </w:p>
    <w:p w:rsidR="00C53E21" w:rsidRDefault="00C53E21" w:rsidP="00C53E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Одбор за здравље и породицу</w:t>
      </w:r>
    </w:p>
    <w:p w:rsidR="00C53E21" w:rsidRDefault="00C53E21" w:rsidP="00C53E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18 Број: 06-2/35-1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</w:t>
      </w:r>
    </w:p>
    <w:p w:rsidR="00C53E21" w:rsidRDefault="00C53E21" w:rsidP="00C53E2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26. јануар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2015. године</w:t>
      </w:r>
    </w:p>
    <w:p w:rsidR="00C53E21" w:rsidRDefault="00C53E21" w:rsidP="00C53E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C53E21" w:rsidRDefault="00C53E21" w:rsidP="00C53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3E21" w:rsidRDefault="00C53E21" w:rsidP="00C53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3E21" w:rsidRDefault="00C53E21" w:rsidP="00C53E21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C53E21" w:rsidRDefault="00C53E21" w:rsidP="00C53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СЕДНИЦЕ ОДБОРА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 ЗДРАВЉЕ И ПОРОДИЦУ</w:t>
      </w:r>
    </w:p>
    <w:p w:rsidR="00C53E21" w:rsidRDefault="00C53E21" w:rsidP="00C53E21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ОДРЖАНЕ 23. ЈАНУАРА 2015. ГОДИНЕ</w:t>
      </w:r>
    </w:p>
    <w:p w:rsidR="00C53E21" w:rsidRDefault="00C53E21" w:rsidP="00C53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3E21" w:rsidRDefault="00C53E21" w:rsidP="00C53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3E21" w:rsidRDefault="00C53E21" w:rsidP="00C53E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Седница је почела у 17,15 часова.</w:t>
      </w:r>
    </w:p>
    <w:p w:rsidR="00C53E21" w:rsidRDefault="00C53E21" w:rsidP="00C53E21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Седници је председавала проф. др Славица Ђукић Дејановић, председник Одбора.</w:t>
      </w:r>
    </w:p>
    <w:p w:rsidR="00C53E21" w:rsidRDefault="00C53E21" w:rsidP="00C53E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Седници су присуствовали чланови Одбора: др Бранислав Блажић, др Нинослав Гирић, др Предраг Мијатовић, проф. др Милета Поскурица, др Александар Радојевић, мр. др Љубица Мрдаковић Тодоровић,</w:t>
      </w:r>
      <w:r w:rsidRPr="00CE2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 Весна Ракоњац,</w:t>
      </w:r>
      <w:r w:rsidRPr="00CE2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др Дарко Лакетић, Елвира Ковач, др Милан Латковић, др Љиљана Косорић. </w:t>
      </w:r>
    </w:p>
    <w:p w:rsidR="00C53E21" w:rsidRDefault="00C53E21" w:rsidP="00C53E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Седници нису присуствовали чланови Одбора: проф. др</w:t>
      </w:r>
      <w:r w:rsidRPr="00860F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Милан Кнежевић, др Радослав Јовић, проф. др Душан Милисављевић и Милена Ћорилић, Невена Стојановић, као ни њихови заменици.</w:t>
      </w:r>
    </w:p>
    <w:p w:rsidR="00C53E21" w:rsidRPr="00D93E5F" w:rsidRDefault="00C53E21" w:rsidP="00C53E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Поред чланова Одбора седници је присуствовао народни посланик Срђан Кружевић.</w:t>
      </w:r>
    </w:p>
    <w:p w:rsidR="00C53E21" w:rsidRDefault="00C53E21" w:rsidP="00C53E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предлог председнице Одбора, једногласно, усвојен је следећи:</w:t>
      </w:r>
    </w:p>
    <w:p w:rsidR="00C53E21" w:rsidRDefault="00C53E21" w:rsidP="00C53E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3E21" w:rsidRDefault="00C53E21" w:rsidP="00C53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53E21" w:rsidRDefault="00C53E21" w:rsidP="00C53E21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 н е в н и   р е д</w:t>
      </w:r>
    </w:p>
    <w:p w:rsidR="00C53E21" w:rsidRDefault="00C53E21" w:rsidP="00C53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3E21" w:rsidRDefault="00C53E21" w:rsidP="00C53E21">
      <w:pPr>
        <w:pStyle w:val="ListParagraph"/>
        <w:ind w:left="0"/>
        <w:jc w:val="both"/>
        <w:rPr>
          <w:rFonts w:eastAsia="Times New Roman"/>
        </w:rPr>
      </w:pPr>
    </w:p>
    <w:p w:rsidR="00C53E21" w:rsidRPr="0033792D" w:rsidRDefault="00C53E21" w:rsidP="00C53E2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92D">
        <w:rPr>
          <w:rFonts w:ascii="Times New Roman" w:hAnsi="Times New Roman" w:cs="Times New Roman"/>
          <w:sz w:val="24"/>
          <w:szCs w:val="24"/>
        </w:rPr>
        <w:t>1. Закључак Одбор</w:t>
      </w:r>
      <w:r>
        <w:rPr>
          <w:rFonts w:ascii="Times New Roman" w:hAnsi="Times New Roman" w:cs="Times New Roman"/>
          <w:sz w:val="24"/>
          <w:szCs w:val="24"/>
        </w:rPr>
        <w:t>а о активностима поводом размат</w:t>
      </w:r>
      <w:r w:rsidRPr="0033792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3792D">
        <w:rPr>
          <w:rFonts w:ascii="Times New Roman" w:hAnsi="Times New Roman" w:cs="Times New Roman"/>
          <w:sz w:val="24"/>
          <w:szCs w:val="24"/>
        </w:rPr>
        <w:t>ња значаја вакцинације у спречавању обољевања од заразних болести;</w:t>
      </w:r>
    </w:p>
    <w:p w:rsidR="00C53E21" w:rsidRPr="0033792D" w:rsidRDefault="00C53E21" w:rsidP="00C53E2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3E21" w:rsidRPr="0033792D" w:rsidRDefault="00C53E21" w:rsidP="00C53E2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92D">
        <w:rPr>
          <w:rFonts w:ascii="Times New Roman" w:hAnsi="Times New Roman" w:cs="Times New Roman"/>
          <w:sz w:val="24"/>
          <w:szCs w:val="24"/>
        </w:rPr>
        <w:t>2. Повлачење из процедуре амандмана Одбора на чл. 14, 16. и 21. Предлога закона о превенцији и дијагностици генетичких болести, генетички условљених аномалија и ретких болести.</w:t>
      </w:r>
    </w:p>
    <w:p w:rsidR="00C53E21" w:rsidRPr="003E4C74" w:rsidRDefault="00C53E21" w:rsidP="00C53E21">
      <w:pPr>
        <w:pStyle w:val="ListParagraph"/>
        <w:spacing w:after="0" w:line="240" w:lineRule="auto"/>
        <w:ind w:left="0" w:firstLine="720"/>
        <w:jc w:val="both"/>
        <w:rPr>
          <w:b/>
        </w:rPr>
      </w:pPr>
    </w:p>
    <w:p w:rsidR="00C53E21" w:rsidRDefault="00C53E21" w:rsidP="00C53E2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53E21" w:rsidRPr="0033792D" w:rsidRDefault="00C53E21" w:rsidP="00C53E2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Прва тачка дневног реда –</w:t>
      </w:r>
      <w:r w:rsidRPr="0033792D">
        <w:rPr>
          <w:rFonts w:ascii="Times New Roman" w:hAnsi="Times New Roman" w:cs="Times New Roman"/>
          <w:sz w:val="24"/>
          <w:szCs w:val="24"/>
        </w:rPr>
        <w:t xml:space="preserve"> Закључак Одбора о активностима поводом разматарања значаја вакцинације у спречавањ</w:t>
      </w:r>
      <w:r>
        <w:rPr>
          <w:rFonts w:ascii="Times New Roman" w:hAnsi="Times New Roman" w:cs="Times New Roman"/>
          <w:sz w:val="24"/>
          <w:szCs w:val="24"/>
        </w:rPr>
        <w:t>у обољевања од заразних болести</w:t>
      </w:r>
    </w:p>
    <w:p w:rsidR="00C53E21" w:rsidRDefault="00C53E21" w:rsidP="00C53E21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53E21" w:rsidRDefault="00C53E21" w:rsidP="00C53E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Председник Одбора проф. др Славица Ђукић Дејановић, нагласила је да је седницу о теми вакцинације сазвала на иницијативу министра здравља, како би Одбор заједно са стручњацима из ове области послао поруку грађанима и родитељима о значају вакцинације у спречавању обољевања од заразних болести, односно да јавност чује мишљење стручњака о овом питању које је утемељено на чињеницама и доказима. </w:t>
      </w:r>
    </w:p>
    <w:p w:rsidR="00C53E21" w:rsidRDefault="00C53E21" w:rsidP="00C53E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Полазећи од става да грађани од надлежних ограна с правом очекују мишљење и помоћ, министар је на седници сугерисао да Одбор</w:t>
      </w:r>
      <w:r w:rsidRPr="00864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теми вакцинације једном месечно организује састанке заједно са стручњацима, ради праћења ситуације са вакцинисањем деце. </w:t>
      </w:r>
    </w:p>
    <w:p w:rsidR="00C53E21" w:rsidRDefault="00C53E21" w:rsidP="00C53E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Сагласно томе, председник Одбора проф. др Славица Ђукић Дејановић предложила је да Одбор прихвати предлог министра и да у наредном периоду док за то постоји потреба, Одбор држи редовне месечне седнице на које ће позивати представнике институција и струке, како би се пратила ситуација и разговарало о постигнутим резултатима у овом домену. Активности би имале за циљ подизање нивоа информисаности и свести грађана о значају имунизације у спречавању ширења заразних болести. Предложила је да се омогући присуство и грађанима који мисле другачије о овом питању с обзиром да ове седнице имају едукативни карактер и да треба да допринесу разумевању и значају вакцинације.</w:t>
      </w:r>
    </w:p>
    <w:p w:rsidR="00C53E21" w:rsidRPr="00B87723" w:rsidRDefault="00C53E21" w:rsidP="00C53E21">
      <w:pPr>
        <w:spacing w:after="0" w:line="240" w:lineRule="auto"/>
        <w:jc w:val="both"/>
      </w:pPr>
    </w:p>
    <w:p w:rsidR="00C53E21" w:rsidRPr="0033792D" w:rsidRDefault="00C53E21" w:rsidP="00C53E2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Одбор је једногласно </w:t>
      </w:r>
      <w:r>
        <w:rPr>
          <w:rFonts w:ascii="Times New Roman" w:hAnsi="Times New Roman" w:cs="Times New Roman"/>
          <w:sz w:val="24"/>
          <w:szCs w:val="24"/>
        </w:rPr>
        <w:t>закључио да ће једном месечно организовати седнице ради праћења ситуације у вези са вакцинисањем као и едукације јавности о значају имунизације у спречавању обољевања од заразних болести.</w:t>
      </w:r>
      <w:r w:rsidRPr="003379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E21" w:rsidRDefault="00C53E21" w:rsidP="00C53E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3E21" w:rsidRDefault="00C53E21" w:rsidP="00C53E2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Друга тачка дневног реда – </w:t>
      </w:r>
      <w:r w:rsidRPr="0033792D">
        <w:rPr>
          <w:rFonts w:ascii="Times New Roman" w:hAnsi="Times New Roman" w:cs="Times New Roman"/>
          <w:sz w:val="24"/>
          <w:szCs w:val="24"/>
        </w:rPr>
        <w:t>Повлачење из процедуре амандмана Одбора на чл. 14, 16. и 21. Предлога закона о превенцији и дијагностици генетичких болести, генетички условљ</w:t>
      </w:r>
      <w:r>
        <w:rPr>
          <w:rFonts w:ascii="Times New Roman" w:hAnsi="Times New Roman" w:cs="Times New Roman"/>
          <w:sz w:val="24"/>
          <w:szCs w:val="24"/>
        </w:rPr>
        <w:t>ених аномалија и ретких болести</w:t>
      </w:r>
    </w:p>
    <w:p w:rsidR="00C53E21" w:rsidRDefault="00C53E21" w:rsidP="00C53E2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3E21" w:rsidRDefault="00C53E21" w:rsidP="00C53E2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Након консултација, Одбор је одлучио да повуче из процедуре амандмане Одбора </w:t>
      </w:r>
      <w:r w:rsidRPr="0033792D">
        <w:rPr>
          <w:rFonts w:ascii="Times New Roman" w:hAnsi="Times New Roman" w:cs="Times New Roman"/>
          <w:sz w:val="24"/>
          <w:szCs w:val="24"/>
        </w:rPr>
        <w:t>на чл. 14, 16. и 21. Предлога закона о превенцији и дијагностици генетичких болести, генетички условљених аномалија и ретких болести.</w:t>
      </w:r>
    </w:p>
    <w:p w:rsidR="00C53E21" w:rsidRDefault="00C53E21" w:rsidP="00C53E2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3E21" w:rsidRPr="0033792D" w:rsidRDefault="00C53E21" w:rsidP="00C53E2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Одбор је већином гласова донео Одлуку о повлачењу наведених амандмана из скупштинске процедуре и о томе је обавестио Народну скупштину.</w:t>
      </w:r>
    </w:p>
    <w:p w:rsidR="00C53E21" w:rsidRDefault="00C53E21" w:rsidP="00C53E21">
      <w:pPr>
        <w:spacing w:after="0" w:line="240" w:lineRule="auto"/>
        <w:jc w:val="both"/>
        <w:rPr>
          <w:b/>
        </w:rPr>
      </w:pPr>
    </w:p>
    <w:p w:rsidR="00C53E21" w:rsidRDefault="00C53E21" w:rsidP="00C53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Седница је завршена у 17,20 часова.</w:t>
      </w:r>
    </w:p>
    <w:p w:rsidR="00C53E21" w:rsidRDefault="00C53E21" w:rsidP="00C53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3E21" w:rsidRDefault="00C53E21" w:rsidP="00C53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3E21" w:rsidRDefault="00C53E21" w:rsidP="00C53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3E21" w:rsidRDefault="00C53E21" w:rsidP="00C53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3E21" w:rsidRDefault="00C53E21" w:rsidP="00C53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СЕКРЕТАР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ПРЕДСЕДНИК </w:t>
      </w:r>
    </w:p>
    <w:p w:rsidR="00C53E21" w:rsidRDefault="00C53E21" w:rsidP="00C53E21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3E21" w:rsidRDefault="00C53E21" w:rsidP="00C53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Божана Војиновић                                             Проф. др Славица Ђукић Дејановић</w:t>
      </w:r>
    </w:p>
    <w:p w:rsidR="00C53E21" w:rsidRDefault="00C53E21" w:rsidP="00C53E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3E21" w:rsidRDefault="00C53E21" w:rsidP="00C53E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3E21" w:rsidRDefault="00C53E21" w:rsidP="00C53E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1CD2" w:rsidRDefault="00031CD2">
      <w:bookmarkStart w:id="0" w:name="_GoBack"/>
      <w:bookmarkEnd w:id="0"/>
    </w:p>
    <w:sectPr w:rsidR="00031CD2" w:rsidSect="000F55B5"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4E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684E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3E21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E2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E2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2015-02-26T10:55:00Z</dcterms:created>
  <dcterms:modified xsi:type="dcterms:W3CDTF">2015-02-26T10:55:00Z</dcterms:modified>
</cp:coreProperties>
</file>